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9" w:rsidRDefault="00EA3509" w:rsidP="00EA3509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‘Romeo and Juliet’ Adaptation to Be P</w:t>
      </w:r>
      <w:r w:rsidRPr="00033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resented</w:t>
      </w:r>
    </w:p>
    <w:p w:rsidR="00EA3509" w:rsidRPr="00033D1F" w:rsidRDefault="00EA3509" w:rsidP="00EA3509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3509" w:rsidRPr="009F1FE9" w:rsidRDefault="00EA3509" w:rsidP="00EA3509">
      <w:pPr>
        <w:jc w:val="center"/>
        <w:rPr>
          <w:rFonts w:ascii="Times New Roman" w:eastAsia="Times New Roman" w:hAnsi="Times New Roman" w:cs="Times New Roman"/>
          <w:bCs/>
          <w:i/>
        </w:rPr>
      </w:pPr>
      <w:r w:rsidRPr="009F1FE9">
        <w:rPr>
          <w:rFonts w:ascii="Times New Roman" w:eastAsia="Times New Roman" w:hAnsi="Times New Roman" w:cs="Times New Roman"/>
          <w:bCs/>
          <w:i/>
        </w:rPr>
        <w:t>Pueblo Chieftain</w:t>
      </w:r>
    </w:p>
    <w:p w:rsidR="00EA3509" w:rsidRPr="000F7B93" w:rsidRDefault="00EA3509" w:rsidP="00EA3509">
      <w:pPr>
        <w:pBdr>
          <w:top w:val="single" w:sz="6" w:space="1" w:color="auto"/>
        </w:pBdr>
        <w:jc w:val="center"/>
        <w:rPr>
          <w:rFonts w:ascii="Times New Roman" w:eastAsia="Times New Roman" w:hAnsi="Times New Roman" w:cs="Times New Roman"/>
          <w:vanish/>
        </w:rPr>
      </w:pPr>
      <w:r w:rsidRPr="000F7B93">
        <w:rPr>
          <w:rFonts w:ascii="Times New Roman" w:eastAsia="Times New Roman" w:hAnsi="Times New Roman" w:cs="Times New Roman"/>
          <w:vanish/>
        </w:rPr>
        <w:t>Bottom of Form</w:t>
      </w:r>
    </w:p>
    <w:p w:rsidR="00EA3509" w:rsidRDefault="00EA3509" w:rsidP="00EA3509">
      <w:pPr>
        <w:jc w:val="center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 xml:space="preserve">Friday, February </w:t>
      </w:r>
      <w:r>
        <w:rPr>
          <w:rFonts w:ascii="Times New Roman" w:eastAsia="Times New Roman" w:hAnsi="Times New Roman" w:cs="Times New Roman"/>
        </w:rPr>
        <w:t>2, 2002</w:t>
      </w:r>
    </w:p>
    <w:p w:rsidR="00EA3509" w:rsidRDefault="00EA3509" w:rsidP="00EA3509">
      <w:pPr>
        <w:jc w:val="center"/>
        <w:rPr>
          <w:rFonts w:ascii="Times New Roman" w:eastAsia="Times New Roman" w:hAnsi="Times New Roman" w:cs="Times New Roman"/>
          <w:bCs/>
        </w:rPr>
      </w:pPr>
      <w:r w:rsidRPr="000F7B93">
        <w:rPr>
          <w:rFonts w:ascii="Times New Roman" w:eastAsia="Times New Roman" w:hAnsi="Times New Roman" w:cs="Times New Roman"/>
          <w:bCs/>
        </w:rPr>
        <w:t>By Tracy Harmon</w:t>
      </w:r>
    </w:p>
    <w:p w:rsidR="00EA3509" w:rsidRPr="000F7B93" w:rsidRDefault="00EA3509" w:rsidP="00EA3509">
      <w:pPr>
        <w:jc w:val="center"/>
        <w:rPr>
          <w:rFonts w:ascii="Times New Roman" w:eastAsia="Times New Roman" w:hAnsi="Times New Roman" w:cs="Times New Roman"/>
          <w:bCs/>
        </w:rPr>
      </w:pPr>
      <w:r w:rsidRPr="000F7B93">
        <w:rPr>
          <w:rFonts w:ascii="Times New Roman" w:eastAsia="Times New Roman" w:hAnsi="Times New Roman" w:cs="Times New Roman"/>
          <w:bCs/>
          <w:vanish/>
        </w:rPr>
        <w:t>The Pueblo Chieftain</w:t>
      </w: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bCs/>
        </w:rPr>
        <w:t>CANON CITY</w:t>
      </w:r>
      <w:r w:rsidRPr="000F7B93">
        <w:rPr>
          <w:rFonts w:ascii="Times New Roman" w:eastAsia="Times New Roman" w:hAnsi="Times New Roman" w:cs="Times New Roman"/>
        </w:rPr>
        <w:t xml:space="preserve"> - What would happen if Romeo and Juliet had lived 300 years later as star-crossed lovers in the Old West?</w:t>
      </w:r>
    </w:p>
    <w:p w:rsidR="00EA3509" w:rsidRDefault="00EA3509" w:rsidP="00EA3509">
      <w:pPr>
        <w:jc w:val="both"/>
        <w:rPr>
          <w:rFonts w:ascii="Times New Roman" w:eastAsia="Times New Roman" w:hAnsi="Times New Roman" w:cs="Times New Roman"/>
        </w:rPr>
      </w:pPr>
    </w:p>
    <w:p w:rsidR="00EA3509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 xml:space="preserve">Local playwright August </w:t>
      </w:r>
      <w:proofErr w:type="spellStart"/>
      <w:r w:rsidRPr="000F7B93">
        <w:rPr>
          <w:rFonts w:ascii="Times New Roman" w:eastAsia="Times New Roman" w:hAnsi="Times New Roman" w:cs="Times New Roman"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answers that seldom-asked question in his Wild West comedic adaptation of William Shakespeare's famous play. </w:t>
      </w:r>
      <w:proofErr w:type="spellStart"/>
      <w:r w:rsidRPr="000F7B93">
        <w:rPr>
          <w:rFonts w:ascii="Times New Roman" w:eastAsia="Times New Roman" w:hAnsi="Times New Roman" w:cs="Times New Roman"/>
        </w:rPr>
        <w:t>Mergelman's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7B93">
        <w:rPr>
          <w:rFonts w:ascii="Times New Roman" w:eastAsia="Times New Roman" w:hAnsi="Times New Roman" w:cs="Times New Roman"/>
        </w:rPr>
        <w:t>version,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Ramona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and Joel,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 xml:space="preserve"> is full of cowboy poetry, set in Victor during the 19th century and comes complete with a ride-off-into-the-sunset happy ending.</w:t>
      </w: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</w:p>
    <w:p w:rsidR="00EA3509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 xml:space="preserve">"Though Shakespeare's original provides the framework for the plot, there are several </w:t>
      </w:r>
      <w:proofErr w:type="gramStart"/>
      <w:r w:rsidRPr="000F7B93">
        <w:rPr>
          <w:rFonts w:ascii="Times New Roman" w:eastAsia="Times New Roman" w:hAnsi="Times New Roman" w:cs="Times New Roman"/>
        </w:rPr>
        <w:t>other</w:t>
      </w:r>
      <w:proofErr w:type="gramEnd"/>
      <w:r w:rsidRPr="000F7B93">
        <w:rPr>
          <w:rFonts w:ascii="Times New Roman" w:eastAsia="Times New Roman" w:hAnsi="Times New Roman" w:cs="Times New Roman"/>
        </w:rPr>
        <w:t xml:space="preserve"> contributing inspirations,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7B93">
        <w:rPr>
          <w:rFonts w:ascii="Times New Roman" w:eastAsia="Times New Roman" w:hAnsi="Times New Roman" w:cs="Times New Roman"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said.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There is an air of 19th-century melodrama, the emphasis on rhyme much like Baroque playwright Moliere and the storybook presentational style of Thornton Wilder's ‘Our Town’.”</w:t>
      </w: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</w:p>
    <w:p w:rsidR="00EA3509" w:rsidRDefault="00EA3509" w:rsidP="00EA3509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0F7B93">
        <w:rPr>
          <w:rFonts w:ascii="Times New Roman" w:eastAsia="Times New Roman" w:hAnsi="Times New Roman" w:cs="Times New Roman"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is best remembered locally for penning the musical rendition </w:t>
      </w:r>
      <w:proofErr w:type="spellStart"/>
      <w:r w:rsidRPr="000F7B93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Bird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7B93">
        <w:rPr>
          <w:rFonts w:ascii="Times New Roman" w:eastAsia="Times New Roman" w:hAnsi="Times New Roman" w:cs="Times New Roman"/>
        </w:rPr>
        <w:t>Millman</w:t>
      </w:r>
      <w:proofErr w:type="spellEnd"/>
      <w:r w:rsidRPr="000F7B9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 xml:space="preserve"> which focused on a real-life, circus tightrope walker. In addition, his </w:t>
      </w:r>
      <w:proofErr w:type="spellStart"/>
      <w:r w:rsidRPr="000F7B93">
        <w:rPr>
          <w:rFonts w:ascii="Times New Roman" w:eastAsia="Times New Roman" w:hAnsi="Times New Roman" w:cs="Times New Roman"/>
        </w:rPr>
        <w:t>adaptation,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Midsummer Night's Western,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 xml:space="preserve"> will be presented at Red Rocks Community College in April.</w:t>
      </w: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</w:p>
    <w:p w:rsidR="00EA3509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 xml:space="preserve">The dramatic reading </w:t>
      </w:r>
      <w:proofErr w:type="spellStart"/>
      <w:r w:rsidRPr="000F7B93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Ramona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and Joel,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 xml:space="preserve"> the feud between the </w:t>
      </w:r>
      <w:proofErr w:type="spellStart"/>
      <w:r w:rsidRPr="000F7B93">
        <w:rPr>
          <w:rFonts w:ascii="Times New Roman" w:eastAsia="Times New Roman" w:hAnsi="Times New Roman" w:cs="Times New Roman"/>
        </w:rPr>
        <w:t>Cabots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and the </w:t>
      </w:r>
      <w:proofErr w:type="spellStart"/>
      <w:r w:rsidRPr="000F7B93">
        <w:rPr>
          <w:rFonts w:ascii="Times New Roman" w:eastAsia="Times New Roman" w:hAnsi="Times New Roman" w:cs="Times New Roman"/>
        </w:rPr>
        <w:t>Montgomeries</w:t>
      </w:r>
      <w:proofErr w:type="spellEnd"/>
      <w:r w:rsidRPr="000F7B93">
        <w:rPr>
          <w:rFonts w:ascii="Times New Roman" w:eastAsia="Times New Roman" w:hAnsi="Times New Roman" w:cs="Times New Roman"/>
        </w:rPr>
        <w:t>, is slated for 7 p.m. Saturday at the Annex Ballroom, 507 Main Street, above Pizza Madness.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 xml:space="preserve">The comedy adaptation stars Carissa </w:t>
      </w:r>
      <w:proofErr w:type="spellStart"/>
      <w:r w:rsidRPr="000F7B93">
        <w:rPr>
          <w:rFonts w:ascii="Times New Roman" w:eastAsia="Times New Roman" w:hAnsi="Times New Roman" w:cs="Times New Roman"/>
        </w:rPr>
        <w:t>Remillard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as Ramona. She is a Canon City High School thespian who starred in</w:t>
      </w:r>
      <w:r>
        <w:rPr>
          <w:rFonts w:ascii="Times New Roman" w:eastAsia="Times New Roman" w:hAnsi="Times New Roman" w:cs="Times New Roman"/>
        </w:rPr>
        <w:t xml:space="preserve"> “Aria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Capo" and “Our Town.</w:t>
      </w:r>
      <w:r w:rsidRPr="000F7B93">
        <w:rPr>
          <w:rFonts w:ascii="Times New Roman" w:eastAsia="Times New Roman" w:hAnsi="Times New Roman" w:cs="Times New Roman"/>
        </w:rPr>
        <w:t>"</w:t>
      </w: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 xml:space="preserve">Joel Hamilton will be Ramona's lover, Joel. He starred as Rolf in Fremont Civic </w:t>
      </w:r>
      <w:proofErr w:type="spellStart"/>
      <w:r w:rsidRPr="000F7B93">
        <w:rPr>
          <w:rFonts w:ascii="Times New Roman" w:eastAsia="Times New Roman" w:hAnsi="Times New Roman" w:cs="Times New Roman"/>
        </w:rPr>
        <w:t>Theater's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Sound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of Music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 xml:space="preserve"> and also starred as Emile in Florence High </w:t>
      </w:r>
      <w:proofErr w:type="spellStart"/>
      <w:r w:rsidRPr="000F7B93">
        <w:rPr>
          <w:rFonts w:ascii="Times New Roman" w:eastAsia="Times New Roman" w:hAnsi="Times New Roman" w:cs="Times New Roman"/>
        </w:rPr>
        <w:t>School's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South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Pacific.</w:t>
      </w:r>
      <w:r>
        <w:rPr>
          <w:rFonts w:ascii="Times New Roman" w:eastAsia="Times New Roman" w:hAnsi="Times New Roman" w:cs="Times New Roman"/>
        </w:rPr>
        <w:t>”</w:t>
      </w:r>
    </w:p>
    <w:p w:rsidR="00EA3509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>Others in the play are veteran performers Juliana Aragon-</w:t>
      </w:r>
      <w:proofErr w:type="spellStart"/>
      <w:r w:rsidRPr="000F7B93">
        <w:rPr>
          <w:rFonts w:ascii="Times New Roman" w:eastAsia="Times New Roman" w:hAnsi="Times New Roman" w:cs="Times New Roman"/>
        </w:rPr>
        <w:t>Fatula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, Cheri </w:t>
      </w:r>
      <w:proofErr w:type="spellStart"/>
      <w:r w:rsidRPr="000F7B93">
        <w:rPr>
          <w:rFonts w:ascii="Times New Roman" w:eastAsia="Times New Roman" w:hAnsi="Times New Roman" w:cs="Times New Roman"/>
        </w:rPr>
        <w:t>Hinz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, Terry </w:t>
      </w:r>
      <w:proofErr w:type="spellStart"/>
      <w:r w:rsidRPr="000F7B93">
        <w:rPr>
          <w:rFonts w:ascii="Times New Roman" w:eastAsia="Times New Roman" w:hAnsi="Times New Roman" w:cs="Times New Roman"/>
        </w:rPr>
        <w:t>Stultz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, Tony Schenk and Warren </w:t>
      </w:r>
      <w:proofErr w:type="spellStart"/>
      <w:r w:rsidRPr="000F7B93">
        <w:rPr>
          <w:rFonts w:ascii="Times New Roman" w:eastAsia="Times New Roman" w:hAnsi="Times New Roman" w:cs="Times New Roman"/>
        </w:rPr>
        <w:t>Babilot</w:t>
      </w:r>
      <w:proofErr w:type="spellEnd"/>
      <w:r w:rsidRPr="000F7B93">
        <w:rPr>
          <w:rFonts w:ascii="Times New Roman" w:eastAsia="Times New Roman" w:hAnsi="Times New Roman" w:cs="Times New Roman"/>
        </w:rPr>
        <w:t>.</w:t>
      </w: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</w:p>
    <w:p w:rsidR="00EA3509" w:rsidRPr="000F7B93" w:rsidRDefault="00EA3509" w:rsidP="00EA3509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>Cost of tickets is $5 per person.</w:t>
      </w:r>
    </w:p>
    <w:p w:rsidR="00266642" w:rsidRPr="00EA3509" w:rsidRDefault="00266642" w:rsidP="00EA3509"/>
    <w:sectPr w:rsidR="00266642" w:rsidRPr="00EA3509" w:rsidSect="003F504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FCA"/>
    <w:multiLevelType w:val="multilevel"/>
    <w:tmpl w:val="F7C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B5319"/>
    <w:rsid w:val="00063F81"/>
    <w:rsid w:val="00265BFE"/>
    <w:rsid w:val="00266642"/>
    <w:rsid w:val="003827FB"/>
    <w:rsid w:val="003F5046"/>
    <w:rsid w:val="00473BDA"/>
    <w:rsid w:val="006F540A"/>
    <w:rsid w:val="00E42866"/>
    <w:rsid w:val="00E629FC"/>
    <w:rsid w:val="00EA3509"/>
    <w:rsid w:val="00EB5319"/>
    <w:rsid w:val="00F3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9"/>
  </w:style>
  <w:style w:type="paragraph" w:styleId="Heading1">
    <w:name w:val="heading 1"/>
    <w:basedOn w:val="Normal"/>
    <w:link w:val="Heading1Char"/>
    <w:uiPriority w:val="9"/>
    <w:qFormat/>
    <w:rsid w:val="00EB5319"/>
    <w:pPr>
      <w:spacing w:before="100" w:beforeAutospacing="1" w:after="100" w:afterAutospacing="1" w:line="510" w:lineRule="atLeast"/>
      <w:outlineLvl w:val="0"/>
    </w:pPr>
    <w:rPr>
      <w:rFonts w:ascii="Verdana" w:eastAsia="Times New Roman" w:hAnsi="Verdana" w:cs="Times New Roman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319"/>
    <w:rPr>
      <w:rFonts w:ascii="Verdana" w:eastAsia="Times New Roman" w:hAnsi="Verdana" w:cs="Times New Roman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EB531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5319"/>
    <w:rPr>
      <w:b/>
      <w:bCs/>
    </w:rPr>
  </w:style>
  <w:style w:type="paragraph" w:customStyle="1" w:styleId="byline1">
    <w:name w:val="byline1"/>
    <w:basedOn w:val="Normal"/>
    <w:rsid w:val="00EB531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story-times1">
    <w:name w:val="story-times1"/>
    <w:basedOn w:val="Normal"/>
    <w:rsid w:val="00EB531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blox-headline3">
    <w:name w:val="blox-headline3"/>
    <w:basedOn w:val="DefaultParagraphFont"/>
    <w:rsid w:val="00EB5319"/>
    <w:rPr>
      <w:b/>
      <w:bCs/>
      <w:color w:val="2222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31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3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31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319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DefaultParagraphFont"/>
    <w:rsid w:val="00EB5319"/>
  </w:style>
  <w:style w:type="character" w:customStyle="1" w:styleId="bookmark">
    <w:name w:val="bookmark"/>
    <w:basedOn w:val="DefaultParagraphFont"/>
    <w:rsid w:val="00EB5319"/>
  </w:style>
  <w:style w:type="character" w:customStyle="1" w:styleId="fn">
    <w:name w:val="fn"/>
    <w:basedOn w:val="DefaultParagraphFont"/>
    <w:rsid w:val="00EB5319"/>
  </w:style>
  <w:style w:type="character" w:customStyle="1" w:styleId="org">
    <w:name w:val="org"/>
    <w:basedOn w:val="DefaultParagraphFont"/>
    <w:rsid w:val="00EB5319"/>
  </w:style>
  <w:style w:type="paragraph" w:styleId="BalloonText">
    <w:name w:val="Balloon Text"/>
    <w:basedOn w:val="Normal"/>
    <w:link w:val="BalloonTextChar"/>
    <w:uiPriority w:val="99"/>
    <w:semiHidden/>
    <w:unhideWhenUsed/>
    <w:rsid w:val="00EB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12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 Staff</dc:creator>
  <cp:lastModifiedBy>GOAL Staff</cp:lastModifiedBy>
  <cp:revision>6</cp:revision>
  <dcterms:created xsi:type="dcterms:W3CDTF">2012-02-06T04:42:00Z</dcterms:created>
  <dcterms:modified xsi:type="dcterms:W3CDTF">2012-02-09T04:09:00Z</dcterms:modified>
</cp:coreProperties>
</file>